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«Детский сад №2 «Рябинка»</w:t>
      </w: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95A3A" w:rsidRP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134084" w:rsidRPr="0075070E" w:rsidRDefault="00134084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36"/>
          <w:szCs w:val="28"/>
          <w:lang w:eastAsia="ru-RU"/>
        </w:rPr>
      </w:pPr>
      <w:r w:rsidRPr="0075070E">
        <w:rPr>
          <w:rFonts w:ascii="Times New Roman" w:eastAsia="Arial Unicode MS" w:hAnsi="Times New Roman" w:cs="Times New Roman"/>
          <w:sz w:val="36"/>
          <w:szCs w:val="28"/>
        </w:rPr>
        <w:t xml:space="preserve">Информационно - </w:t>
      </w:r>
      <w:r w:rsidR="00B95A3A" w:rsidRPr="0075070E">
        <w:rPr>
          <w:rFonts w:ascii="Times New Roman" w:eastAsia="Arial Unicode MS" w:hAnsi="Times New Roman" w:cs="Times New Roman"/>
          <w:sz w:val="36"/>
          <w:szCs w:val="28"/>
        </w:rPr>
        <w:t>познавательный</w:t>
      </w:r>
      <w:r w:rsidRPr="0075070E">
        <w:rPr>
          <w:rFonts w:ascii="Times New Roman" w:eastAsia="Arial Unicode MS" w:hAnsi="Times New Roman" w:cs="Times New Roman"/>
          <w:sz w:val="36"/>
          <w:szCs w:val="28"/>
        </w:rPr>
        <w:t xml:space="preserve"> проект</w:t>
      </w:r>
      <w:r w:rsidRPr="0075070E">
        <w:rPr>
          <w:rFonts w:ascii="Times New Roman" w:eastAsia="Arial Unicode MS" w:hAnsi="Times New Roman" w:cs="Times New Roman"/>
          <w:bCs/>
          <w:sz w:val="36"/>
          <w:szCs w:val="28"/>
          <w:lang w:eastAsia="ru-RU"/>
        </w:rPr>
        <w:t xml:space="preserve">  </w:t>
      </w:r>
    </w:p>
    <w:p w:rsidR="00235771" w:rsidRDefault="00134084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36"/>
          <w:szCs w:val="28"/>
          <w:lang w:eastAsia="ru-RU"/>
        </w:rPr>
      </w:pPr>
      <w:r w:rsidRPr="0075070E">
        <w:rPr>
          <w:rFonts w:ascii="Times New Roman" w:eastAsia="Arial Unicode MS" w:hAnsi="Times New Roman" w:cs="Times New Roman"/>
          <w:bCs/>
          <w:sz w:val="36"/>
          <w:szCs w:val="28"/>
          <w:lang w:eastAsia="ru-RU"/>
        </w:rPr>
        <w:t>«Быт русской избы»</w:t>
      </w:r>
      <w:r w:rsidR="00235771">
        <w:rPr>
          <w:rFonts w:ascii="Times New Roman" w:eastAsia="Arial Unicode MS" w:hAnsi="Times New Roman" w:cs="Times New Roman"/>
          <w:bCs/>
          <w:sz w:val="36"/>
          <w:szCs w:val="28"/>
          <w:lang w:eastAsia="ru-RU"/>
        </w:rPr>
        <w:t xml:space="preserve">, </w:t>
      </w:r>
    </w:p>
    <w:p w:rsidR="00134084" w:rsidRPr="0075070E" w:rsidRDefault="00235771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36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36"/>
          <w:szCs w:val="28"/>
          <w:lang w:eastAsia="ru-RU"/>
        </w:rPr>
        <w:t xml:space="preserve">реализованный в </w:t>
      </w:r>
    </w:p>
    <w:p w:rsidR="0075070E" w:rsidRDefault="00235771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36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36"/>
          <w:szCs w:val="28"/>
          <w:lang w:eastAsia="ru-RU"/>
        </w:rPr>
        <w:t>группе</w:t>
      </w:r>
      <w:r w:rsidR="00B95A3A" w:rsidRPr="0075070E">
        <w:rPr>
          <w:rFonts w:ascii="Times New Roman" w:eastAsia="Arial Unicode MS" w:hAnsi="Times New Roman" w:cs="Times New Roman"/>
          <w:bCs/>
          <w:sz w:val="36"/>
          <w:szCs w:val="28"/>
          <w:lang w:eastAsia="ru-RU"/>
        </w:rPr>
        <w:t xml:space="preserve"> компенсирующей направленности </w:t>
      </w:r>
    </w:p>
    <w:p w:rsidR="00B95A3A" w:rsidRPr="0075070E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36"/>
          <w:szCs w:val="28"/>
          <w:lang w:eastAsia="ru-RU"/>
        </w:rPr>
      </w:pPr>
      <w:r w:rsidRPr="0075070E">
        <w:rPr>
          <w:rFonts w:ascii="Times New Roman" w:eastAsia="Arial Unicode MS" w:hAnsi="Times New Roman" w:cs="Times New Roman"/>
          <w:bCs/>
          <w:sz w:val="36"/>
          <w:szCs w:val="28"/>
          <w:lang w:eastAsia="ru-RU"/>
        </w:rPr>
        <w:t>для детей с 6 до 7 лет</w:t>
      </w:r>
    </w:p>
    <w:p w:rsidR="00B95A3A" w:rsidRPr="0075070E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36"/>
          <w:szCs w:val="28"/>
          <w:lang w:eastAsia="ru-RU"/>
        </w:rPr>
      </w:pPr>
      <w:r w:rsidRPr="0075070E">
        <w:rPr>
          <w:rFonts w:ascii="Times New Roman" w:eastAsia="Arial Unicode MS" w:hAnsi="Times New Roman" w:cs="Times New Roman"/>
          <w:bCs/>
          <w:sz w:val="36"/>
          <w:szCs w:val="28"/>
          <w:lang w:eastAsia="ru-RU"/>
        </w:rPr>
        <w:t>«Пчелки»</w:t>
      </w:r>
      <w:bookmarkStart w:id="0" w:name="_GoBack"/>
      <w:bookmarkEnd w:id="0"/>
    </w:p>
    <w:p w:rsidR="00B95A3A" w:rsidRPr="0075070E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36"/>
          <w:szCs w:val="28"/>
          <w:lang w:eastAsia="ru-RU"/>
        </w:rPr>
      </w:pP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B95A3A" w:rsidRDefault="00B95A3A" w:rsidP="00134084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B95A3A" w:rsidRDefault="005B0BF0" w:rsidP="00B95A3A">
      <w:pPr>
        <w:shd w:val="clear" w:color="auto" w:fill="FFFFFF"/>
        <w:autoSpaceDN/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Воспитатель</w:t>
      </w:r>
      <w:r w:rsidR="00B95A3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:</w:t>
      </w:r>
    </w:p>
    <w:p w:rsidR="00B95A3A" w:rsidRDefault="00B95A3A" w:rsidP="00B95A3A">
      <w:pPr>
        <w:shd w:val="clear" w:color="auto" w:fill="FFFFFF"/>
        <w:autoSpaceDN/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Дегтярева О.Л.</w:t>
      </w:r>
    </w:p>
    <w:p w:rsidR="00B95A3A" w:rsidRDefault="00B95A3A" w:rsidP="00B95A3A">
      <w:pPr>
        <w:shd w:val="clear" w:color="auto" w:fill="FFFFFF"/>
        <w:autoSpaceDN/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B95A3A" w:rsidRDefault="00B95A3A" w:rsidP="00B95A3A">
      <w:pPr>
        <w:shd w:val="clear" w:color="auto" w:fill="FFFFFF"/>
        <w:autoSpaceDN/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B95A3A" w:rsidRDefault="00B95A3A" w:rsidP="00B95A3A">
      <w:pPr>
        <w:shd w:val="clear" w:color="auto" w:fill="FFFFFF"/>
        <w:autoSpaceDN/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B95A3A" w:rsidRDefault="00B95A3A" w:rsidP="00B95A3A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Мегион</w:t>
      </w:r>
      <w:proofErr w:type="spellEnd"/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</w:p>
    <w:p w:rsidR="00B95A3A" w:rsidRDefault="00B95A3A" w:rsidP="00B95A3A">
      <w:pPr>
        <w:shd w:val="clear" w:color="auto" w:fill="FFFFFF"/>
        <w:autoSpaceDN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ноябрь, 2018</w:t>
      </w:r>
    </w:p>
    <w:p w:rsidR="00B95A3A" w:rsidRDefault="00B95A3A" w:rsidP="00B95A3A">
      <w:pPr>
        <w:shd w:val="clear" w:color="auto" w:fill="FFFFFF"/>
        <w:autoSpaceDN/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134084" w:rsidRPr="00452EC2" w:rsidRDefault="00134084" w:rsidP="00134084">
      <w:pPr>
        <w:shd w:val="clear" w:color="auto" w:fill="FFFFFF"/>
        <w:autoSpaceDN/>
        <w:spacing w:after="0" w:line="240" w:lineRule="auto"/>
        <w:ind w:left="314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52EC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134084" w:rsidRDefault="00134084" w:rsidP="001340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7C7" w:rsidRPr="007C37C7" w:rsidRDefault="00134084" w:rsidP="007C37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</w:t>
      </w:r>
      <w:r w:rsidR="007C37C7" w:rsidRPr="007C37C7">
        <w:rPr>
          <w:rFonts w:ascii="Times New Roman" w:hAnsi="Times New Roman" w:cs="Times New Roman"/>
          <w:sz w:val="28"/>
          <w:szCs w:val="28"/>
        </w:rPr>
        <w:t xml:space="preserve">    Современный мир полон перемен, </w:t>
      </w:r>
      <w:proofErr w:type="spellStart"/>
      <w:r w:rsidR="007C37C7" w:rsidRPr="007C37C7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="007C37C7" w:rsidRPr="007C37C7">
        <w:rPr>
          <w:rFonts w:ascii="Times New Roman" w:hAnsi="Times New Roman" w:cs="Times New Roman"/>
          <w:sz w:val="28"/>
          <w:szCs w:val="28"/>
        </w:rPr>
        <w:t xml:space="preserve"> и модернизаций. Это коснулось и сферы образования, так как новому развитому обществу нужны образованные люди. </w:t>
      </w:r>
    </w:p>
    <w:p w:rsidR="007C37C7" w:rsidRPr="007C37C7" w:rsidRDefault="007C37C7" w:rsidP="007C37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 xml:space="preserve">При разработке новых нормативных документов, регулирующих работу современных детских садов и работу педагогов, пристальное внимание было уделено проблеме приобщения детей к русской культуре. </w:t>
      </w:r>
    </w:p>
    <w:p w:rsidR="007C37C7" w:rsidRPr="007C37C7" w:rsidRDefault="007C37C7" w:rsidP="007C37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>Дошкольным учреждениям отведена основная роль в воспитании патриотизма, так как именно в детских садах происходит духовно-нравственное становление детей и подготовка их к самостоятельной жизни, чувства принадлежности к мировому сообществу.</w:t>
      </w:r>
    </w:p>
    <w:p w:rsidR="007C37C7" w:rsidRPr="007C37C7" w:rsidRDefault="007C37C7" w:rsidP="007C37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>Как же ввести дошкольников в мир русской культуры? Мы начинаем с того, что понятно любому малышу, - с семьи. Ведь то, что происходит в семье сейчас, происходило всегда: так же готовили, убирали в избе, ухаживали за ребенком и стариками. Изменились условия жизни, предметы быта, но сохранилась суть: мама готовит, стирает, ухаживает за всеми, т.е. занимается женской работой. Папа занимается ремонтом, строительством, т.е. занимается мужской работой, дедушка и бабушка помогают молодой семье по дому. Об этом рассказывают народные сказки, поговорки, песни, игрушки.</w:t>
      </w:r>
    </w:p>
    <w:p w:rsidR="007C37C7" w:rsidRPr="007C37C7" w:rsidRDefault="007C37C7" w:rsidP="007C37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>Одной из важнейших задач педагога является развитие у детей индивидуального эмоционального отношения к предметам быта. Бережное, уважительное отношение к мнению каждого ребенка и воспитание привычки любоваться и искренне делиться своими впечатлениями, знакомиться с предметами быта в коллективе предоставляет ребенку возможность формировать свое личное мнение, а воспитателю – заинтересованно «сотрудничать» с детьми, полностью исключая авторитарность. Такие отношения взрослого с детьми помогают вызвать устойчивый интерес к искусству, вместе восхищаться росписями по деревянным и глиняным изделиям, учить понимать многофункциональное назначение предметов, их лаконизм, красоту. Воспитатель предоставляет ребенку право выбора в интересующей его игровой ситуации: кому-то нравиться готовить в печи, кому-то – стирать, а кому-то хочется укачивать малышей в люльке.</w:t>
      </w:r>
    </w:p>
    <w:p w:rsidR="007C37C7" w:rsidRDefault="007C37C7" w:rsidP="007C37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t>Самый близкий и понятный вид деятельности для ребенка – это игра. Создание интерьера «Русская изба» дает возможность ребенку поиграть «во взрослую жизнь» в исторической обстановке. «Русская изба» позволяет организовать сюжетно-ролевые игры и театральную деятельность на этнографическом материале. Все предметы «избы» максимально приближены к настоящим по оформлению и соразмерны росту детей. Интерьер «избы»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7C7">
        <w:rPr>
          <w:rFonts w:ascii="Times New Roman" w:hAnsi="Times New Roman" w:cs="Times New Roman"/>
          <w:sz w:val="28"/>
          <w:szCs w:val="28"/>
        </w:rPr>
        <w:t>состоит из мебели (стол, лавка, печь, полка для посуды, люлька), предметов быта – посуда, половики, ухват и другая утварь. В «избу» вносятся куклы в русских костюмах, костюмы для детей. Акцентируется внимание на мужских и женских обязанностях в семье и за пределами дома. Материал для сюжетно-ролевых игр пополняется в течение года в соответствии с планом занятий.</w:t>
      </w:r>
    </w:p>
    <w:p w:rsidR="007C37C7" w:rsidRPr="007C37C7" w:rsidRDefault="007C37C7" w:rsidP="007C37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7C7">
        <w:rPr>
          <w:rFonts w:ascii="Times New Roman" w:hAnsi="Times New Roman" w:cs="Times New Roman"/>
          <w:sz w:val="28"/>
          <w:szCs w:val="28"/>
        </w:rPr>
        <w:lastRenderedPageBreak/>
        <w:t xml:space="preserve"> Например, к теме «Чаепитие» вносится и рассматривается самовар, затем – сервиз для чаепития, различные травы для заварки, десерты и угощение (муляжи баранок, пирогов, сушек и т.д.), выполненные совместно воспитателями, детьми и родителями. Все это размещается в «избе» и обыгрывается вместе с детьми на специальных занятиях и в свободной детской деятельности.</w:t>
      </w:r>
    </w:p>
    <w:p w:rsidR="00134084" w:rsidRPr="002C2AE9" w:rsidRDefault="00134084" w:rsidP="0013408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</w:t>
      </w:r>
      <w:r w:rsidRPr="002C2AE9">
        <w:rPr>
          <w:rFonts w:ascii="Times New Roman" w:hAnsi="Times New Roman" w:cs="Times New Roman"/>
          <w:b/>
          <w:sz w:val="28"/>
          <w:szCs w:val="28"/>
        </w:rPr>
        <w:t>роекта</w:t>
      </w:r>
      <w:r w:rsidRPr="003562EE">
        <w:rPr>
          <w:rFonts w:ascii="Times New Roman" w:hAnsi="Times New Roman" w:cs="Times New Roman"/>
          <w:sz w:val="28"/>
          <w:szCs w:val="28"/>
        </w:rPr>
        <w:t xml:space="preserve">: </w:t>
      </w:r>
      <w:r w:rsidRPr="004B5924">
        <w:rPr>
          <w:rFonts w:ascii="Times New Roman" w:eastAsia="Arial Unicode MS" w:hAnsi="Times New Roman" w:cs="Times New Roman"/>
          <w:sz w:val="28"/>
          <w:szCs w:val="28"/>
        </w:rPr>
        <w:t xml:space="preserve">информационно - </w:t>
      </w:r>
      <w:proofErr w:type="spellStart"/>
      <w:r w:rsidRPr="004B5924">
        <w:rPr>
          <w:rFonts w:ascii="Times New Roman" w:eastAsia="Arial Unicode MS" w:hAnsi="Times New Roman" w:cs="Times New Roman"/>
          <w:sz w:val="28"/>
          <w:szCs w:val="28"/>
        </w:rPr>
        <w:t>практико</w:t>
      </w:r>
      <w:proofErr w:type="spellEnd"/>
      <w:r w:rsidRPr="004B5924">
        <w:rPr>
          <w:rFonts w:ascii="Times New Roman" w:eastAsia="Arial Unicode MS" w:hAnsi="Times New Roman" w:cs="Times New Roman"/>
          <w:sz w:val="28"/>
          <w:szCs w:val="28"/>
        </w:rPr>
        <w:t xml:space="preserve"> - ориентированный проект</w:t>
      </w:r>
    </w:p>
    <w:p w:rsidR="00134084" w:rsidRPr="003562EE" w:rsidRDefault="00134084" w:rsidP="00134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E9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воспитанники подготовительных</w:t>
      </w:r>
      <w:r w:rsidRPr="003562EE">
        <w:rPr>
          <w:rFonts w:ascii="Times New Roman" w:hAnsi="Times New Roman" w:cs="Times New Roman"/>
          <w:sz w:val="28"/>
          <w:szCs w:val="28"/>
        </w:rPr>
        <w:t xml:space="preserve"> групп, воспитатели, родители.</w:t>
      </w:r>
    </w:p>
    <w:p w:rsidR="00134084" w:rsidRPr="003562EE" w:rsidRDefault="00134084" w:rsidP="00134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Длительность п</w:t>
      </w:r>
      <w:r w:rsidRPr="002C2AE9">
        <w:rPr>
          <w:rFonts w:ascii="Times New Roman" w:hAnsi="Times New Roman" w:cs="Times New Roman"/>
          <w:b/>
          <w:sz w:val="28"/>
          <w:szCs w:val="28"/>
        </w:rPr>
        <w:t>роекта</w:t>
      </w:r>
      <w:r>
        <w:rPr>
          <w:rFonts w:ascii="Times New Roman" w:hAnsi="Times New Roman" w:cs="Times New Roman"/>
          <w:sz w:val="28"/>
          <w:szCs w:val="28"/>
        </w:rPr>
        <w:t>: краткосрочный (сентябрь - ноябрь</w:t>
      </w:r>
      <w:r w:rsidRPr="003562EE">
        <w:rPr>
          <w:rFonts w:ascii="Times New Roman" w:hAnsi="Times New Roman" w:cs="Times New Roman"/>
          <w:sz w:val="28"/>
          <w:szCs w:val="28"/>
        </w:rPr>
        <w:t>).</w:t>
      </w:r>
    </w:p>
    <w:p w:rsidR="00134084" w:rsidRDefault="00134084" w:rsidP="001340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A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приобщение детей дошкольного возраста к культуре русского народа посредством знакомства с основами русской избы.</w:t>
      </w:r>
    </w:p>
    <w:p w:rsidR="00134084" w:rsidRPr="002C2AE9" w:rsidRDefault="00134084" w:rsidP="0013408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2AE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047E6E" w:rsidRDefault="00134084" w:rsidP="00047E6E">
      <w:pPr>
        <w:pStyle w:val="a4"/>
        <w:numPr>
          <w:ilvl w:val="0"/>
          <w:numId w:val="8"/>
        </w:numPr>
        <w:autoSpaceDN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7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E6E">
        <w:rPr>
          <w:rFonts w:ascii="Times New Roman" w:hAnsi="Times New Roman" w:cs="Times New Roman"/>
          <w:sz w:val="28"/>
          <w:szCs w:val="28"/>
        </w:rPr>
        <w:t>Формирование представлений о специфике традиционной русской избы, ее элементов.</w:t>
      </w:r>
    </w:p>
    <w:p w:rsidR="00047E6E" w:rsidRDefault="00047E6E" w:rsidP="00047E6E">
      <w:pPr>
        <w:pStyle w:val="a4"/>
        <w:numPr>
          <w:ilvl w:val="0"/>
          <w:numId w:val="8"/>
        </w:numPr>
        <w:autoSpaceDN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народным традициям, обычаям через участие в народных праздниках.</w:t>
      </w:r>
    </w:p>
    <w:p w:rsidR="00047E6E" w:rsidRDefault="00047E6E" w:rsidP="00047E6E">
      <w:pPr>
        <w:pStyle w:val="a4"/>
        <w:numPr>
          <w:ilvl w:val="0"/>
          <w:numId w:val="8"/>
        </w:numPr>
        <w:autoSpaceDN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прекрасными образами народного декоративно-прикладного искусства.</w:t>
      </w:r>
    </w:p>
    <w:p w:rsidR="00047E6E" w:rsidRDefault="00047E6E" w:rsidP="00047E6E">
      <w:pPr>
        <w:pStyle w:val="a4"/>
        <w:numPr>
          <w:ilvl w:val="0"/>
          <w:numId w:val="8"/>
        </w:numPr>
        <w:autoSpaceDN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у детей умения испытывать эстетическое наслаждение от участия в театрализованной деятельности (игры-драматизации, игры с куклами, постановка художественных произведений, сказок).</w:t>
      </w:r>
    </w:p>
    <w:p w:rsidR="00047E6E" w:rsidRDefault="00047E6E" w:rsidP="00047E6E">
      <w:pPr>
        <w:pStyle w:val="a4"/>
        <w:numPr>
          <w:ilvl w:val="0"/>
          <w:numId w:val="8"/>
        </w:numPr>
        <w:autoSpaceDN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1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Обеспечение полноценного физического развития через использование народных игр, досугов, спортивных развлечений.</w:t>
      </w:r>
    </w:p>
    <w:p w:rsidR="00047E6E" w:rsidRDefault="00047E6E" w:rsidP="00047E6E">
      <w:pPr>
        <w:pStyle w:val="a4"/>
        <w:numPr>
          <w:ilvl w:val="0"/>
          <w:numId w:val="8"/>
        </w:numPr>
        <w:autoSpaceDN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художественно-эстетической культуры во всех видах деятельности: познавательной, музыкальной, игровой, учебной, трудовой.</w:t>
      </w:r>
    </w:p>
    <w:p w:rsidR="00134084" w:rsidRPr="002C2AE9" w:rsidRDefault="00134084" w:rsidP="00047E6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реализации п</w:t>
      </w:r>
      <w:r w:rsidRPr="002C2AE9">
        <w:rPr>
          <w:rFonts w:ascii="Times New Roman" w:hAnsi="Times New Roman" w:cs="Times New Roman"/>
          <w:b/>
          <w:sz w:val="28"/>
          <w:szCs w:val="28"/>
        </w:rPr>
        <w:t>роекта:</w:t>
      </w:r>
    </w:p>
    <w:p w:rsidR="00134084" w:rsidRPr="003075FF" w:rsidRDefault="00134084" w:rsidP="00134084">
      <w:pPr>
        <w:pStyle w:val="a4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075FF">
        <w:rPr>
          <w:rFonts w:ascii="Times New Roman" w:hAnsi="Times New Roman" w:cs="Times New Roman"/>
          <w:sz w:val="28"/>
          <w:szCs w:val="28"/>
          <w:lang w:eastAsia="ru-RU"/>
        </w:rPr>
        <w:t>блочно</w:t>
      </w:r>
      <w:proofErr w:type="spellEnd"/>
      <w:r w:rsidRPr="003075FF">
        <w:rPr>
          <w:rFonts w:ascii="Times New Roman" w:hAnsi="Times New Roman" w:cs="Times New Roman"/>
          <w:sz w:val="28"/>
          <w:szCs w:val="28"/>
          <w:lang w:eastAsia="ru-RU"/>
        </w:rPr>
        <w:t xml:space="preserve"> – тематическое планирование;</w:t>
      </w:r>
    </w:p>
    <w:p w:rsidR="00134084" w:rsidRPr="003075FF" w:rsidRDefault="00134084" w:rsidP="00134084">
      <w:pPr>
        <w:pStyle w:val="a4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075FF">
        <w:rPr>
          <w:rFonts w:ascii="Times New Roman" w:hAnsi="Times New Roman" w:cs="Times New Roman"/>
          <w:sz w:val="28"/>
          <w:szCs w:val="28"/>
          <w:lang w:eastAsia="ru-RU"/>
        </w:rPr>
        <w:t xml:space="preserve">открытость (внесение дополнений в содержание планирования) </w:t>
      </w:r>
    </w:p>
    <w:p w:rsidR="00134084" w:rsidRPr="003075FF" w:rsidRDefault="00134084" w:rsidP="00134084">
      <w:pPr>
        <w:numPr>
          <w:ilvl w:val="0"/>
          <w:numId w:val="1"/>
        </w:num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75FF">
        <w:rPr>
          <w:rFonts w:ascii="Times New Roman" w:hAnsi="Times New Roman" w:cs="Times New Roman"/>
          <w:sz w:val="28"/>
          <w:szCs w:val="28"/>
          <w:lang w:eastAsia="ru-RU"/>
        </w:rPr>
        <w:t>комплексность и системность;</w:t>
      </w:r>
    </w:p>
    <w:p w:rsidR="00134084" w:rsidRPr="003075FF" w:rsidRDefault="00134084" w:rsidP="00134084">
      <w:pPr>
        <w:numPr>
          <w:ilvl w:val="0"/>
          <w:numId w:val="1"/>
        </w:num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75FF">
        <w:rPr>
          <w:rFonts w:ascii="Times New Roman" w:hAnsi="Times New Roman" w:cs="Times New Roman"/>
          <w:sz w:val="28"/>
          <w:szCs w:val="28"/>
          <w:lang w:eastAsia="ru-RU"/>
        </w:rPr>
        <w:t>возрастные особенности;</w:t>
      </w:r>
    </w:p>
    <w:p w:rsidR="00134084" w:rsidRPr="002C2AE9" w:rsidRDefault="00134084" w:rsidP="00134084">
      <w:pPr>
        <w:numPr>
          <w:ilvl w:val="0"/>
          <w:numId w:val="1"/>
        </w:num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2AE9">
        <w:rPr>
          <w:rFonts w:ascii="Times New Roman" w:hAnsi="Times New Roman" w:cs="Times New Roman"/>
          <w:sz w:val="28"/>
          <w:szCs w:val="28"/>
          <w:lang w:eastAsia="ru-RU"/>
        </w:rPr>
        <w:t>координация деятельности педагогов;</w:t>
      </w:r>
    </w:p>
    <w:p w:rsidR="00134084" w:rsidRPr="002C2AE9" w:rsidRDefault="00134084" w:rsidP="00134084">
      <w:pPr>
        <w:numPr>
          <w:ilvl w:val="0"/>
          <w:numId w:val="1"/>
        </w:num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2AE9">
        <w:rPr>
          <w:rFonts w:ascii="Times New Roman" w:hAnsi="Times New Roman" w:cs="Times New Roman"/>
          <w:sz w:val="28"/>
          <w:szCs w:val="28"/>
          <w:lang w:eastAsia="ru-RU"/>
        </w:rPr>
        <w:t>преемственность взаимодействия с ребенком в ДОУ и семье.</w:t>
      </w:r>
    </w:p>
    <w:p w:rsidR="00134084" w:rsidRPr="002C2AE9" w:rsidRDefault="00134084" w:rsidP="00134084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C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34084" w:rsidRPr="008034B1" w:rsidRDefault="00134084" w:rsidP="00134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4B1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Pr="002C2AE9">
        <w:rPr>
          <w:rFonts w:ascii="Times New Roman" w:hAnsi="Times New Roman" w:cs="Times New Roman"/>
          <w:sz w:val="28"/>
          <w:szCs w:val="28"/>
        </w:rPr>
        <w:t xml:space="preserve"> подготовительный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4084" w:rsidRDefault="00134084" w:rsidP="00134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4B1">
        <w:rPr>
          <w:rFonts w:ascii="Times New Roman" w:hAnsi="Times New Roman" w:cs="Times New Roman"/>
          <w:sz w:val="28"/>
          <w:szCs w:val="28"/>
        </w:rPr>
        <w:t>Создание плана организации работы</w:t>
      </w:r>
      <w:r>
        <w:rPr>
          <w:rFonts w:ascii="Times New Roman" w:hAnsi="Times New Roman" w:cs="Times New Roman"/>
          <w:sz w:val="28"/>
          <w:szCs w:val="28"/>
        </w:rPr>
        <w:t xml:space="preserve"> по формированию</w:t>
      </w:r>
      <w:r w:rsidR="00AB68F7" w:rsidRPr="00AB68F7">
        <w:rPr>
          <w:rFonts w:ascii="Times New Roman" w:hAnsi="Times New Roman" w:cs="Times New Roman"/>
          <w:sz w:val="28"/>
          <w:szCs w:val="28"/>
        </w:rPr>
        <w:t xml:space="preserve"> </w:t>
      </w:r>
      <w:r w:rsidR="00AB68F7">
        <w:rPr>
          <w:rFonts w:ascii="Times New Roman" w:hAnsi="Times New Roman" w:cs="Times New Roman"/>
          <w:sz w:val="28"/>
          <w:szCs w:val="28"/>
        </w:rPr>
        <w:t>интереса у детей дошкольного возраста к культуре русского народа посредством знакомства с основами русской избы</w:t>
      </w:r>
      <w:proofErr w:type="gramStart"/>
      <w:r w:rsidR="00AB68F7">
        <w:rPr>
          <w:rFonts w:ascii="Times New Roman" w:hAnsi="Times New Roman" w:cs="Times New Roman"/>
          <w:sz w:val="28"/>
          <w:szCs w:val="28"/>
        </w:rPr>
        <w:t>, .</w:t>
      </w:r>
      <w:r w:rsidRPr="008034B1">
        <w:rPr>
          <w:rFonts w:ascii="Times New Roman" w:hAnsi="Times New Roman" w:cs="Times New Roman"/>
          <w:sz w:val="28"/>
          <w:szCs w:val="28"/>
        </w:rPr>
        <w:t>включающего</w:t>
      </w:r>
      <w:proofErr w:type="gramEnd"/>
      <w:r w:rsidRPr="008034B1">
        <w:rPr>
          <w:rFonts w:ascii="Times New Roman" w:hAnsi="Times New Roman" w:cs="Times New Roman"/>
          <w:sz w:val="28"/>
          <w:szCs w:val="28"/>
        </w:rPr>
        <w:t xml:space="preserve"> в себя три  блока. </w:t>
      </w:r>
    </w:p>
    <w:p w:rsidR="00134084" w:rsidRPr="008034B1" w:rsidRDefault="00134084" w:rsidP="00134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4B1">
        <w:rPr>
          <w:rFonts w:ascii="Times New Roman" w:hAnsi="Times New Roman" w:cs="Times New Roman"/>
          <w:sz w:val="28"/>
          <w:szCs w:val="28"/>
        </w:rPr>
        <w:t>Блок 1 – работа с детьми</w:t>
      </w:r>
    </w:p>
    <w:p w:rsidR="00134084" w:rsidRPr="008034B1" w:rsidRDefault="00134084" w:rsidP="00134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4B1">
        <w:rPr>
          <w:rFonts w:ascii="Times New Roman" w:hAnsi="Times New Roman" w:cs="Times New Roman"/>
          <w:sz w:val="28"/>
          <w:szCs w:val="28"/>
        </w:rPr>
        <w:t>Блок 2 – работа с родителями.</w:t>
      </w:r>
    </w:p>
    <w:p w:rsidR="00134084" w:rsidRPr="008034B1" w:rsidRDefault="00134084" w:rsidP="00134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4B1">
        <w:rPr>
          <w:rFonts w:ascii="Times New Roman" w:hAnsi="Times New Roman" w:cs="Times New Roman"/>
          <w:sz w:val="28"/>
          <w:szCs w:val="28"/>
        </w:rPr>
        <w:t xml:space="preserve">Блок 3 – </w:t>
      </w:r>
      <w:r>
        <w:rPr>
          <w:rFonts w:ascii="Times New Roman" w:hAnsi="Times New Roman" w:cs="Times New Roman"/>
          <w:sz w:val="28"/>
          <w:szCs w:val="28"/>
        </w:rPr>
        <w:t>работа с воспитателями.</w:t>
      </w:r>
    </w:p>
    <w:p w:rsidR="00134084" w:rsidRPr="008034B1" w:rsidRDefault="00134084" w:rsidP="00134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4B1">
        <w:rPr>
          <w:rFonts w:ascii="Times New Roman" w:hAnsi="Times New Roman" w:cs="Times New Roman"/>
          <w:sz w:val="28"/>
          <w:szCs w:val="28"/>
        </w:rPr>
        <w:t xml:space="preserve">ІІ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Pr="002C2AE9">
        <w:rPr>
          <w:rFonts w:ascii="Times New Roman" w:hAnsi="Times New Roman" w:cs="Times New Roman"/>
          <w:sz w:val="28"/>
          <w:szCs w:val="28"/>
        </w:rPr>
        <w:t xml:space="preserve"> основной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4084" w:rsidRPr="008034B1" w:rsidRDefault="00134084" w:rsidP="00134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4B1">
        <w:rPr>
          <w:rFonts w:ascii="Times New Roman" w:hAnsi="Times New Roman" w:cs="Times New Roman"/>
          <w:sz w:val="28"/>
          <w:szCs w:val="28"/>
        </w:rPr>
        <w:lastRenderedPageBreak/>
        <w:t xml:space="preserve">Этап реализации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="00AB68F7">
        <w:rPr>
          <w:rFonts w:ascii="Times New Roman" w:hAnsi="Times New Roman" w:cs="Times New Roman"/>
          <w:sz w:val="28"/>
          <w:szCs w:val="28"/>
        </w:rPr>
        <w:t xml:space="preserve">развитию интереса </w:t>
      </w:r>
      <w:proofErr w:type="gramStart"/>
      <w:r w:rsidR="00AB68F7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8F7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AB68F7">
        <w:rPr>
          <w:rFonts w:ascii="Times New Roman" w:hAnsi="Times New Roman" w:cs="Times New Roman"/>
          <w:sz w:val="28"/>
          <w:szCs w:val="28"/>
        </w:rPr>
        <w:t xml:space="preserve"> дошкольного возраста к культуре русского народа посредством знакомства с основами русской избы.</w:t>
      </w:r>
    </w:p>
    <w:p w:rsidR="00134084" w:rsidRPr="008034B1" w:rsidRDefault="00134084" w:rsidP="00134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4B1">
        <w:rPr>
          <w:rFonts w:ascii="Times New Roman" w:hAnsi="Times New Roman" w:cs="Times New Roman"/>
          <w:sz w:val="28"/>
          <w:szCs w:val="28"/>
        </w:rPr>
        <w:t xml:space="preserve">ІІІ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Pr="002C2AE9">
        <w:rPr>
          <w:rFonts w:ascii="Times New Roman" w:hAnsi="Times New Roman" w:cs="Times New Roman"/>
          <w:sz w:val="28"/>
          <w:szCs w:val="28"/>
        </w:rPr>
        <w:t xml:space="preserve"> заключительный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4084" w:rsidRPr="008034B1" w:rsidRDefault="00134084" w:rsidP="00134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4B1">
        <w:rPr>
          <w:rFonts w:ascii="Times New Roman" w:hAnsi="Times New Roman" w:cs="Times New Roman"/>
          <w:sz w:val="28"/>
          <w:szCs w:val="28"/>
        </w:rPr>
        <w:t xml:space="preserve">Изучение мнения родителей по итогам реализации проекта, педагогов и детей, участвующих в нем. </w:t>
      </w:r>
    </w:p>
    <w:p w:rsidR="00134084" w:rsidRPr="008034B1" w:rsidRDefault="00134084" w:rsidP="00134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4B1">
        <w:rPr>
          <w:rFonts w:ascii="Times New Roman" w:hAnsi="Times New Roman" w:cs="Times New Roman"/>
          <w:sz w:val="28"/>
          <w:szCs w:val="28"/>
        </w:rPr>
        <w:t xml:space="preserve">Обобщение положительного опыта по реализации </w:t>
      </w:r>
      <w:r w:rsidR="00AB68F7">
        <w:rPr>
          <w:rFonts w:ascii="Times New Roman" w:hAnsi="Times New Roman" w:cs="Times New Roman"/>
          <w:sz w:val="28"/>
          <w:szCs w:val="28"/>
        </w:rPr>
        <w:t>данного проекта на педагогическом часе посредством презентации работы, выпуска Газеты группы «Быт русской избы»</w:t>
      </w:r>
    </w:p>
    <w:p w:rsidR="00134084" w:rsidRPr="002C2AE9" w:rsidRDefault="00134084" w:rsidP="00134084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</w:t>
      </w:r>
      <w:r w:rsidRPr="004E7A1B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8034B1">
        <w:rPr>
          <w:rFonts w:ascii="Times New Roman" w:hAnsi="Times New Roman" w:cs="Times New Roman"/>
          <w:sz w:val="28"/>
          <w:szCs w:val="28"/>
        </w:rPr>
        <w:t>:</w:t>
      </w:r>
    </w:p>
    <w:p w:rsidR="00134084" w:rsidRPr="008034B1" w:rsidRDefault="00134084" w:rsidP="00134084">
      <w:pPr>
        <w:numPr>
          <w:ilvl w:val="0"/>
          <w:numId w:val="3"/>
        </w:numPr>
        <w:autoSpaceDE w:val="0"/>
        <w:adjustRightInd w:val="0"/>
        <w:spacing w:after="0" w:line="240" w:lineRule="auto"/>
        <w:ind w:left="0" w:firstLine="40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4B1">
        <w:rPr>
          <w:rFonts w:ascii="Times New Roman" w:hAnsi="Times New Roman" w:cs="Times New Roman"/>
          <w:sz w:val="28"/>
          <w:szCs w:val="28"/>
          <w:lang w:eastAsia="ru-RU"/>
        </w:rPr>
        <w:t>обогащение детей новыми знаниями, яркими впечатлениями</w:t>
      </w:r>
      <w:r w:rsidR="00AB68F7">
        <w:rPr>
          <w:rFonts w:ascii="Times New Roman" w:hAnsi="Times New Roman" w:cs="Times New Roman"/>
          <w:sz w:val="28"/>
          <w:szCs w:val="28"/>
          <w:lang w:eastAsia="ru-RU"/>
        </w:rPr>
        <w:t xml:space="preserve"> о культурных традициях русского народа, обычаям, народным играм.</w:t>
      </w:r>
    </w:p>
    <w:p w:rsidR="00134084" w:rsidRPr="008034B1" w:rsidRDefault="00134084" w:rsidP="00134084">
      <w:pPr>
        <w:numPr>
          <w:ilvl w:val="0"/>
          <w:numId w:val="3"/>
        </w:numPr>
        <w:autoSpaceDE w:val="0"/>
        <w:adjustRightInd w:val="0"/>
        <w:spacing w:after="0" w:line="240" w:lineRule="auto"/>
        <w:ind w:left="0" w:firstLine="40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4B1">
        <w:rPr>
          <w:rFonts w:ascii="Times New Roman" w:hAnsi="Times New Roman" w:cs="Times New Roman"/>
          <w:sz w:val="28"/>
          <w:szCs w:val="28"/>
          <w:lang w:eastAsia="ru-RU"/>
        </w:rPr>
        <w:t>развитие у воспитанников общекультурных, социально – нравственных, интеллектуальных, коммуникативных качеств;</w:t>
      </w:r>
    </w:p>
    <w:p w:rsidR="00134084" w:rsidRDefault="00134084" w:rsidP="00134084">
      <w:pPr>
        <w:numPr>
          <w:ilvl w:val="0"/>
          <w:numId w:val="3"/>
        </w:numPr>
        <w:autoSpaceDE w:val="0"/>
        <w:adjustRightInd w:val="0"/>
        <w:spacing w:after="0" w:line="240" w:lineRule="auto"/>
        <w:ind w:left="0" w:firstLine="40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4B1">
        <w:rPr>
          <w:rFonts w:ascii="Times New Roman" w:hAnsi="Times New Roman" w:cs="Times New Roman"/>
          <w:sz w:val="28"/>
          <w:szCs w:val="28"/>
          <w:lang w:eastAsia="ru-RU"/>
        </w:rPr>
        <w:t>повышение компетентности родителей 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оспитанников и педагогов в вопросах толерантного отношения к окружающим людям.</w:t>
      </w:r>
      <w:r w:rsidRPr="008034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4084" w:rsidRPr="008034B1" w:rsidRDefault="00134084" w:rsidP="00134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реализации п</w:t>
      </w:r>
      <w:r w:rsidRPr="004E7A1B">
        <w:rPr>
          <w:rFonts w:ascii="Times New Roman" w:hAnsi="Times New Roman" w:cs="Times New Roman"/>
          <w:b/>
          <w:sz w:val="28"/>
          <w:szCs w:val="28"/>
        </w:rPr>
        <w:t>роекта</w:t>
      </w:r>
      <w:r w:rsidRPr="008034B1">
        <w:rPr>
          <w:rFonts w:ascii="Times New Roman" w:hAnsi="Times New Roman" w:cs="Times New Roman"/>
          <w:sz w:val="28"/>
          <w:szCs w:val="28"/>
        </w:rPr>
        <w:t>:</w:t>
      </w:r>
    </w:p>
    <w:p w:rsidR="00134084" w:rsidRPr="008034B1" w:rsidRDefault="00134084" w:rsidP="00134084">
      <w:pPr>
        <w:numPr>
          <w:ilvl w:val="0"/>
          <w:numId w:val="4"/>
        </w:numPr>
        <w:autoSpaceDE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4B1">
        <w:rPr>
          <w:rFonts w:ascii="Times New Roman" w:hAnsi="Times New Roman" w:cs="Times New Roman"/>
          <w:sz w:val="28"/>
          <w:szCs w:val="28"/>
          <w:lang w:eastAsia="ru-RU"/>
        </w:rPr>
        <w:t>здоровье и физическо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е развитие (беседы, развлечения</w:t>
      </w:r>
      <w:r w:rsidRPr="008034B1"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134084" w:rsidRPr="008034B1" w:rsidRDefault="00134084" w:rsidP="00134084">
      <w:pPr>
        <w:numPr>
          <w:ilvl w:val="0"/>
          <w:numId w:val="4"/>
        </w:numPr>
        <w:autoSpaceDE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4B1">
        <w:rPr>
          <w:rFonts w:ascii="Times New Roman" w:hAnsi="Times New Roman" w:cs="Times New Roman"/>
          <w:sz w:val="28"/>
          <w:szCs w:val="28"/>
          <w:lang w:eastAsia="ru-RU"/>
        </w:rPr>
        <w:t xml:space="preserve">речевое развитие (копилка загадок,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театрализация сказок разных народов</w:t>
      </w:r>
      <w:r w:rsidRPr="008034B1">
        <w:rPr>
          <w:rFonts w:ascii="Times New Roman" w:hAnsi="Times New Roman" w:cs="Times New Roman"/>
          <w:sz w:val="28"/>
          <w:szCs w:val="28"/>
          <w:lang w:eastAsia="ru-RU"/>
        </w:rPr>
        <w:t>, рассказывание о предметах окружающего мира),</w:t>
      </w:r>
    </w:p>
    <w:p w:rsidR="00134084" w:rsidRPr="008034B1" w:rsidRDefault="00134084" w:rsidP="00134084">
      <w:pPr>
        <w:numPr>
          <w:ilvl w:val="0"/>
          <w:numId w:val="4"/>
        </w:numPr>
        <w:autoSpaceDE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4B1">
        <w:rPr>
          <w:rFonts w:ascii="Times New Roman" w:hAnsi="Times New Roman" w:cs="Times New Roman"/>
          <w:sz w:val="28"/>
          <w:szCs w:val="28"/>
          <w:lang w:eastAsia="ru-RU"/>
        </w:rPr>
        <w:t>игровая деятельность (сюжетно – ролевые игры, словесные игры, коммуникативные игры, настольно-печатные игры, дидактические игры),</w:t>
      </w:r>
    </w:p>
    <w:p w:rsidR="00134084" w:rsidRPr="008034B1" w:rsidRDefault="00134084" w:rsidP="00134084">
      <w:pPr>
        <w:numPr>
          <w:ilvl w:val="0"/>
          <w:numId w:val="4"/>
        </w:numPr>
        <w:autoSpaceDE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4B1">
        <w:rPr>
          <w:rFonts w:ascii="Times New Roman" w:hAnsi="Times New Roman" w:cs="Times New Roman"/>
          <w:sz w:val="28"/>
          <w:szCs w:val="28"/>
          <w:lang w:eastAsia="ru-RU"/>
        </w:rPr>
        <w:t>художественно – творческая деятельность (конкурс рисунков, оформление выставки, оригами, работа с природным материалом),</w:t>
      </w:r>
    </w:p>
    <w:p w:rsidR="00134084" w:rsidRPr="008034B1" w:rsidRDefault="00134084" w:rsidP="00134084">
      <w:pPr>
        <w:numPr>
          <w:ilvl w:val="0"/>
          <w:numId w:val="4"/>
        </w:numPr>
        <w:autoSpaceDE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4B1">
        <w:rPr>
          <w:rFonts w:ascii="Times New Roman" w:hAnsi="Times New Roman" w:cs="Times New Roman"/>
          <w:sz w:val="28"/>
          <w:szCs w:val="28"/>
          <w:lang w:eastAsia="ru-RU"/>
        </w:rPr>
        <w:t>сотворчество детей и родителей (развлечени</w:t>
      </w:r>
      <w:r w:rsidR="00AB68F7">
        <w:rPr>
          <w:rFonts w:ascii="Times New Roman" w:hAnsi="Times New Roman" w:cs="Times New Roman"/>
          <w:sz w:val="28"/>
          <w:szCs w:val="28"/>
          <w:lang w:eastAsia="ru-RU"/>
        </w:rPr>
        <w:t>я, работа с бросовым материалом</w:t>
      </w:r>
      <w:r w:rsidRPr="008034B1"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134084" w:rsidRDefault="00134084" w:rsidP="00134084">
      <w:pPr>
        <w:numPr>
          <w:ilvl w:val="0"/>
          <w:numId w:val="4"/>
        </w:numPr>
        <w:autoSpaceDE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4B1">
        <w:rPr>
          <w:rFonts w:ascii="Times New Roman" w:hAnsi="Times New Roman" w:cs="Times New Roman"/>
          <w:sz w:val="28"/>
          <w:szCs w:val="28"/>
          <w:lang w:eastAsia="ru-RU"/>
        </w:rPr>
        <w:t>художественная литература (</w:t>
      </w:r>
      <w:r w:rsidR="00AB68F7">
        <w:rPr>
          <w:rFonts w:ascii="Times New Roman" w:hAnsi="Times New Roman" w:cs="Times New Roman"/>
          <w:sz w:val="28"/>
          <w:szCs w:val="28"/>
          <w:lang w:eastAsia="ru-RU"/>
        </w:rPr>
        <w:t>чтение стихотворений, сказок, былин и т.д.).</w:t>
      </w:r>
    </w:p>
    <w:p w:rsidR="00524084" w:rsidRPr="008673F9" w:rsidRDefault="00134084" w:rsidP="00AB68F7">
      <w:pPr>
        <w:pStyle w:val="a4"/>
        <w:numPr>
          <w:ilvl w:val="0"/>
          <w:numId w:val="4"/>
        </w:numPr>
      </w:pPr>
      <w:r w:rsidRPr="00AB68F7">
        <w:rPr>
          <w:rFonts w:ascii="Times New Roman" w:hAnsi="Times New Roman" w:cs="Times New Roman"/>
          <w:sz w:val="28"/>
          <w:szCs w:val="28"/>
          <w:lang w:eastAsia="ru-RU"/>
        </w:rPr>
        <w:t>музыкальная деятельность (развлечения, хороводные игры</w:t>
      </w:r>
      <w:r w:rsidR="00AB68F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673F9" w:rsidRDefault="008673F9" w:rsidP="008673F9"/>
    <w:p w:rsidR="001E35E2" w:rsidRPr="004E7A1B" w:rsidRDefault="001E35E2" w:rsidP="001E35E2">
      <w:pPr>
        <w:shd w:val="clear" w:color="auto" w:fill="FFFFFF"/>
        <w:autoSpaceDN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образовательной среды группы для проведения проекта:</w:t>
      </w:r>
    </w:p>
    <w:p w:rsidR="001E35E2" w:rsidRPr="004E7A1B" w:rsidRDefault="001E35E2" w:rsidP="001E35E2">
      <w:pPr>
        <w:shd w:val="clear" w:color="auto" w:fill="FFFFFF"/>
        <w:autoSpaceDN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данного проекта</w:t>
      </w:r>
      <w:r w:rsidRPr="004E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создан «Центр культурных традиций», который содержит разнообразный наглядный, демонстрационный, познавательный, дидактический материал.</w:t>
      </w:r>
      <w:r w:rsidRPr="008A536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r w:rsidRPr="008A5369">
        <w:rPr>
          <w:rFonts w:ascii="Times New Roman" w:eastAsia="Arial Unicode MS" w:hAnsi="Times New Roman" w:cs="Times New Roman"/>
          <w:sz w:val="28"/>
          <w:szCs w:val="28"/>
          <w:lang w:eastAsia="ru-RU"/>
        </w:rPr>
        <w:t>одобраны игры на развитие навыков общения; психологические этюды, составлены конспекты нравственно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8A5369">
        <w:rPr>
          <w:rFonts w:ascii="Times New Roman" w:eastAsia="Arial Unicode MS" w:hAnsi="Times New Roman" w:cs="Times New Roman"/>
          <w:sz w:val="28"/>
          <w:szCs w:val="28"/>
          <w:lang w:eastAsia="ru-RU"/>
        </w:rPr>
        <w:t>- этических бесед; подобраны литературные произведения в соответствии с возрастом, содержащие ситуации, имеющие моральный смысл, определена система работы со сказками, в которых отражаются нра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вственные категории.</w:t>
      </w:r>
      <w:r w:rsidRPr="00254D95">
        <w:rPr>
          <w:color w:val="000000"/>
          <w:sz w:val="28"/>
          <w:szCs w:val="28"/>
          <w:shd w:val="clear" w:color="auto" w:fill="FFFFFF"/>
        </w:rPr>
        <w:t xml:space="preserve"> </w:t>
      </w:r>
      <w:r w:rsidRPr="00254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символика страны, области, родного города; альбомы с фотографиями родного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города, столицы, бумажные куклы в национальных костюмах.</w:t>
      </w:r>
    </w:p>
    <w:p w:rsidR="001E35E2" w:rsidRPr="004E7A1B" w:rsidRDefault="001E35E2" w:rsidP="001E35E2">
      <w:pPr>
        <w:shd w:val="clear" w:color="auto" w:fill="FFFFFF"/>
        <w:autoSpaceDN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7A1B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В работе с </w:t>
      </w:r>
      <w:r w:rsidRPr="004E7A1B">
        <w:rPr>
          <w:rFonts w:ascii="Times New Roman" w:hAnsi="Times New Roman" w:cs="Times New Roman"/>
          <w:b/>
          <w:color w:val="000000"/>
          <w:sz w:val="28"/>
          <w:szCs w:val="28"/>
        </w:rPr>
        <w:t>дошкольниками</w:t>
      </w:r>
      <w:r w:rsidRPr="004E7A1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использую </w:t>
      </w:r>
      <w:r w:rsidRPr="004E7A1B">
        <w:rPr>
          <w:rFonts w:ascii="Times New Roman" w:hAnsi="Times New Roman" w:cs="Times New Roman"/>
          <w:b/>
          <w:color w:val="000000"/>
          <w:sz w:val="28"/>
          <w:szCs w:val="28"/>
        </w:rPr>
        <w:t>методы педагогической поддержки</w:t>
      </w:r>
      <w:r w:rsidRPr="004E7A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E7A1B">
        <w:rPr>
          <w:rFonts w:ascii="Times New Roman" w:hAnsi="Times New Roman" w:cs="Times New Roman"/>
          <w:color w:val="333333"/>
          <w:sz w:val="28"/>
          <w:szCs w:val="28"/>
        </w:rPr>
        <w:t>которые доставляют ребёнку радость, гармонично его развивают</w:t>
      </w:r>
      <w:r w:rsidRPr="004E7A1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E7A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D12A7">
        <w:rPr>
          <w:rFonts w:ascii="Times New Roman" w:hAnsi="Times New Roman" w:cs="Times New Roman"/>
          <w:sz w:val="28"/>
          <w:szCs w:val="28"/>
        </w:rPr>
        <w:t>наглядный метод – использование карточек с методами исследования, дидактических игр; словесный метод – активизация слухового восприятия, внимания; игровой метод – исследовательское поведение реализуется через игру; методы исследования – путь через собственный творческий, исследовательский поиск: «подумать самостоятельно»; «провести эксперимент», «понаблюдать».</w:t>
      </w:r>
    </w:p>
    <w:p w:rsidR="001E35E2" w:rsidRPr="004E7A1B" w:rsidRDefault="001E35E2" w:rsidP="001E35E2">
      <w:pPr>
        <w:autoSpaceDN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презентации проекта:</w:t>
      </w:r>
    </w:p>
    <w:p w:rsidR="001E35E2" w:rsidRPr="004E7A1B" w:rsidRDefault="001E35E2" w:rsidP="001E35E2">
      <w:pPr>
        <w:autoSpaceDN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E7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демонстрация проекта и </w:t>
      </w:r>
      <w:r w:rsidRPr="00DD1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продуктов проекта;</w:t>
      </w:r>
    </w:p>
    <w:p w:rsidR="001E35E2" w:rsidRPr="004E7A1B" w:rsidRDefault="001E35E2" w:rsidP="001E35E2">
      <w:pPr>
        <w:autoSpaceDN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-выступление на педсовете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ДОУ,</w:t>
      </w:r>
      <w:r w:rsidRPr="004E7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газеты</w:t>
      </w:r>
      <w:r w:rsidRPr="004E7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проекта; </w:t>
      </w:r>
    </w:p>
    <w:p w:rsidR="001E35E2" w:rsidRPr="004E7A1B" w:rsidRDefault="001E35E2" w:rsidP="001E35E2">
      <w:pPr>
        <w:autoSpaceDN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-опубликование на порталах интернет сообщества;</w:t>
      </w:r>
    </w:p>
    <w:p w:rsidR="001E35E2" w:rsidRPr="004E7A1B" w:rsidRDefault="001E35E2" w:rsidP="001E35E2">
      <w:pPr>
        <w:autoSpaceDN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-участие в конкурсах проектов. </w:t>
      </w:r>
    </w:p>
    <w:p w:rsidR="001E35E2" w:rsidRPr="004E7A1B" w:rsidRDefault="001E35E2" w:rsidP="001E35E2">
      <w:pPr>
        <w:shd w:val="clear" w:color="auto" w:fill="FFFFFF"/>
        <w:autoSpaceDN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проекта</w:t>
      </w:r>
    </w:p>
    <w:p w:rsidR="001E35E2" w:rsidRDefault="001E35E2" w:rsidP="001E35E2">
      <w:pPr>
        <w:shd w:val="clear" w:color="auto" w:fill="FFFFFF"/>
        <w:autoSpaceDN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ресурсы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сказки, презентации, иллюстрации, дидактические игры, художественная литература, музыкальные сборники, мультипликационные фильмы, фотоальбомы.</w:t>
      </w:r>
    </w:p>
    <w:p w:rsidR="001E35E2" w:rsidRDefault="001E35E2" w:rsidP="001E35E2">
      <w:pPr>
        <w:shd w:val="clear" w:color="auto" w:fill="FFFFFF"/>
        <w:autoSpaceDN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Учебно-методические ресурсы: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E7A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 методического кабинета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библиотека, игротека, </w:t>
      </w:r>
      <w:r w:rsidRPr="004E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фонотека. </w:t>
      </w:r>
    </w:p>
    <w:p w:rsidR="001E35E2" w:rsidRPr="004E7A1B" w:rsidRDefault="001E35E2" w:rsidP="001E35E2">
      <w:pPr>
        <w:shd w:val="clear" w:color="auto" w:fill="FFFFFF"/>
        <w:autoSpaceDN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Материально-технические ресурсы: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ИКТ,  карандаши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бумага, мелки, цветные карандаши, краски.</w:t>
      </w:r>
    </w:p>
    <w:p w:rsidR="001E35E2" w:rsidRPr="004E7A1B" w:rsidRDefault="001E35E2" w:rsidP="001E35E2">
      <w:pPr>
        <w:shd w:val="clear" w:color="auto" w:fill="FFFFFF"/>
        <w:autoSpaceDN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Риски и пути преодоления рисков</w:t>
      </w:r>
    </w:p>
    <w:p w:rsidR="001E35E2" w:rsidRPr="004E7A1B" w:rsidRDefault="001E35E2" w:rsidP="001E35E2">
      <w:pPr>
        <w:shd w:val="clear" w:color="auto" w:fill="FFFFFF"/>
        <w:autoSpaceDN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</w:t>
      </w:r>
      <w:r w:rsidRPr="00791F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способность и не желание родителей воспитанников менять свою точку зрения во взглядах на принципы толерантности; неспособность детей к позитивной коммуникации.</w:t>
      </w:r>
    </w:p>
    <w:p w:rsidR="001E35E2" w:rsidRPr="004E7A1B" w:rsidRDefault="001E35E2" w:rsidP="001E35E2">
      <w:pPr>
        <w:shd w:val="clear" w:color="auto" w:fill="FFFFFF"/>
        <w:autoSpaceDN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риска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искать наиболее интересные, актуальные формы работы с детьми и родителями воспитанников; заменить мероприятия теоретической направленности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с практической и</w:t>
      </w:r>
      <w:r w:rsidRPr="00E6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E6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</w:t>
      </w:r>
      <w:r w:rsidRPr="00E66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5E2" w:rsidRPr="00526868" w:rsidRDefault="001E35E2" w:rsidP="001E35E2">
      <w:pPr>
        <w:shd w:val="clear" w:color="auto" w:fill="FFFFFF"/>
        <w:autoSpaceDN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E35E2" w:rsidRDefault="001E35E2" w:rsidP="001E35E2">
      <w:pPr>
        <w:shd w:val="clear" w:color="auto" w:fill="FFFFFF"/>
        <w:autoSpaceDN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 станет импульсом к развитию нравственно – значимых качеств личности у детей и родителей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4F05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7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proofErr w:type="gramEnd"/>
      <w:r w:rsidRPr="004E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включения  в </w:t>
      </w:r>
      <w:r w:rsidR="004F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 </w:t>
      </w:r>
      <w:r w:rsidR="00964B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народа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68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E7A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 для</w:t>
      </w:r>
      <w:r w:rsidRPr="0076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активизации познавательной активности детей </w:t>
      </w:r>
      <w:r w:rsidRPr="004E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совместной работы с детьми, педагогами и родителями.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проектом позволила пополнить и разнообразить предметно-развивающую среду в группе, </w:t>
      </w:r>
      <w:r w:rsidR="004F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уголок «Русской избы». </w:t>
      </w:r>
      <w:r w:rsidRPr="004E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Создано </w:t>
      </w:r>
      <w:r w:rsidRPr="00E1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уважительное отношение к истории и быту </w:t>
      </w:r>
      <w:r w:rsidR="004F05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народа.</w:t>
      </w:r>
    </w:p>
    <w:p w:rsidR="00FB0F36" w:rsidRPr="004E7A1B" w:rsidRDefault="00FB0F36" w:rsidP="001E35E2">
      <w:pPr>
        <w:shd w:val="clear" w:color="auto" w:fill="FFFFFF"/>
        <w:autoSpaceDN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E35E2" w:rsidRPr="004E7A1B" w:rsidRDefault="001E35E2" w:rsidP="001E35E2">
      <w:pPr>
        <w:shd w:val="clear" w:color="auto" w:fill="FFFFFF"/>
        <w:autoSpaceDN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E35E2" w:rsidRDefault="001E35E2" w:rsidP="001E35E2">
      <w:pPr>
        <w:numPr>
          <w:ilvl w:val="0"/>
          <w:numId w:val="13"/>
        </w:numPr>
        <w:autoSpaceDN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A1B">
        <w:rPr>
          <w:rFonts w:ascii="Times New Roman" w:hAnsi="Times New Roman" w:cs="Times New Roman"/>
          <w:sz w:val="28"/>
          <w:szCs w:val="28"/>
        </w:rPr>
        <w:t>Марудова</w:t>
      </w:r>
      <w:proofErr w:type="spellEnd"/>
      <w:r w:rsidRPr="004E7A1B">
        <w:rPr>
          <w:rFonts w:ascii="Times New Roman" w:hAnsi="Times New Roman" w:cs="Times New Roman"/>
          <w:sz w:val="28"/>
          <w:szCs w:val="28"/>
        </w:rPr>
        <w:t xml:space="preserve"> Е.В. Ознакомление дошкольников с окружающим миром. </w:t>
      </w:r>
      <w:proofErr w:type="gramStart"/>
      <w:r w:rsidRPr="004E7A1B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4E7A1B">
        <w:rPr>
          <w:rFonts w:ascii="Times New Roman" w:hAnsi="Times New Roman" w:cs="Times New Roman"/>
          <w:sz w:val="28"/>
          <w:szCs w:val="28"/>
        </w:rPr>
        <w:t xml:space="preserve"> Детство-Пресс, 2011</w:t>
      </w:r>
    </w:p>
    <w:p w:rsidR="001E35E2" w:rsidRDefault="001E35E2" w:rsidP="001E35E2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1A7">
        <w:rPr>
          <w:rFonts w:ascii="Times New Roman" w:hAnsi="Times New Roman" w:cs="Times New Roman"/>
          <w:sz w:val="28"/>
          <w:szCs w:val="28"/>
        </w:rPr>
        <w:t>Палаткина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 xml:space="preserve"> Г.В. </w:t>
      </w:r>
      <w:proofErr w:type="spellStart"/>
      <w:r w:rsidRPr="00B201A7">
        <w:rPr>
          <w:rFonts w:ascii="Times New Roman" w:hAnsi="Times New Roman" w:cs="Times New Roman"/>
          <w:sz w:val="28"/>
          <w:szCs w:val="28"/>
        </w:rPr>
        <w:t>Мультикультурное</w:t>
      </w:r>
      <w:proofErr w:type="spellEnd"/>
      <w:r w:rsidRPr="00B201A7">
        <w:rPr>
          <w:rFonts w:ascii="Times New Roman" w:hAnsi="Times New Roman" w:cs="Times New Roman"/>
          <w:sz w:val="28"/>
          <w:szCs w:val="28"/>
        </w:rPr>
        <w:t xml:space="preserve"> образование: современный подход к воспитанию на народных традициях // Педагогика, 2002, №5.</w:t>
      </w:r>
    </w:p>
    <w:p w:rsidR="004F054B" w:rsidRPr="00B201A7" w:rsidRDefault="004F054B" w:rsidP="001E35E2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- ресурсы</w:t>
      </w:r>
    </w:p>
    <w:p w:rsidR="001E35E2" w:rsidRPr="004E7A1B" w:rsidRDefault="001E35E2" w:rsidP="001E35E2">
      <w:pPr>
        <w:autoSpaceDN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5E2" w:rsidRPr="004E7A1B" w:rsidRDefault="001E35E2" w:rsidP="001E35E2">
      <w:pPr>
        <w:autoSpaceDN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5E2" w:rsidRPr="004E7A1B" w:rsidRDefault="001E35E2" w:rsidP="001E35E2">
      <w:pPr>
        <w:autoSpaceDN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5E2" w:rsidRPr="004E7A1B" w:rsidRDefault="001E35E2" w:rsidP="001E35E2">
      <w:pPr>
        <w:autoSpaceDN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5E2" w:rsidRPr="00B7452D" w:rsidRDefault="001E35E2" w:rsidP="001E35E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3F9" w:rsidRDefault="008673F9" w:rsidP="008673F9"/>
    <w:p w:rsidR="008673F9" w:rsidRDefault="008673F9" w:rsidP="008673F9"/>
    <w:p w:rsidR="008673F9" w:rsidRDefault="008673F9" w:rsidP="008673F9"/>
    <w:p w:rsidR="008673F9" w:rsidRDefault="008673F9" w:rsidP="008673F9"/>
    <w:p w:rsidR="008673F9" w:rsidRDefault="008673F9" w:rsidP="008673F9"/>
    <w:p w:rsidR="008673F9" w:rsidRDefault="008673F9" w:rsidP="008673F9"/>
    <w:p w:rsidR="008673F9" w:rsidRDefault="008673F9" w:rsidP="008673F9"/>
    <w:p w:rsidR="008673F9" w:rsidRDefault="008673F9" w:rsidP="008673F9">
      <w:pPr>
        <w:sectPr w:rsidR="008673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3"/>
        <w:gridCol w:w="3919"/>
        <w:gridCol w:w="3919"/>
        <w:gridCol w:w="3919"/>
      </w:tblGrid>
      <w:tr w:rsidR="008673F9" w:rsidRPr="008673F9" w:rsidTr="00BA64A7">
        <w:tc>
          <w:tcPr>
            <w:tcW w:w="2803" w:type="dxa"/>
          </w:tcPr>
          <w:p w:rsidR="008673F9" w:rsidRPr="008673F9" w:rsidRDefault="008673F9" w:rsidP="008673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реализации проекта</w:t>
            </w:r>
          </w:p>
        </w:tc>
        <w:tc>
          <w:tcPr>
            <w:tcW w:w="3919" w:type="dxa"/>
          </w:tcPr>
          <w:p w:rsidR="008673F9" w:rsidRPr="008673F9" w:rsidRDefault="00BA64A7" w:rsidP="008673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воспитателя</w:t>
            </w:r>
          </w:p>
        </w:tc>
        <w:tc>
          <w:tcPr>
            <w:tcW w:w="3919" w:type="dxa"/>
          </w:tcPr>
          <w:p w:rsidR="008673F9" w:rsidRPr="008673F9" w:rsidRDefault="008673F9" w:rsidP="008673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3919" w:type="dxa"/>
          </w:tcPr>
          <w:p w:rsidR="008673F9" w:rsidRPr="008673F9" w:rsidRDefault="008673F9" w:rsidP="008673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8673F9" w:rsidRPr="008673F9" w:rsidTr="00BA64A7">
        <w:tc>
          <w:tcPr>
            <w:tcW w:w="2803" w:type="dxa"/>
          </w:tcPr>
          <w:p w:rsidR="008673F9" w:rsidRDefault="008673F9" w:rsidP="008673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8673F9" w:rsidRDefault="008673F9" w:rsidP="008673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BA64A7" w:rsidRPr="008673F9" w:rsidRDefault="00BA64A7" w:rsidP="008673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(сентябрь)</w:t>
            </w:r>
          </w:p>
        </w:tc>
        <w:tc>
          <w:tcPr>
            <w:tcW w:w="3919" w:type="dxa"/>
          </w:tcPr>
          <w:p w:rsidR="00BA64A7" w:rsidRDefault="00BA64A7" w:rsidP="00BA6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познавательной литературы, интернет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источников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тему «Русская изба».</w:t>
            </w:r>
          </w:p>
          <w:p w:rsidR="008673F9" w:rsidRPr="008673F9" w:rsidRDefault="00BA64A7" w:rsidP="00BA6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 изучение экспонатов, документов, информации, литературных произведений </w:t>
            </w:r>
          </w:p>
        </w:tc>
        <w:tc>
          <w:tcPr>
            <w:tcW w:w="3919" w:type="dxa"/>
          </w:tcPr>
          <w:p w:rsidR="008673F9" w:rsidRPr="008673F9" w:rsidRDefault="00BA64A7" w:rsidP="00BA6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литературными произведениями русского народа, былинами, историями о русских богатырях</w:t>
            </w:r>
          </w:p>
        </w:tc>
        <w:tc>
          <w:tcPr>
            <w:tcW w:w="3919" w:type="dxa"/>
          </w:tcPr>
          <w:p w:rsidR="008673F9" w:rsidRDefault="00BA64A7" w:rsidP="00BA64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воспитанников к работе над проектом «Быт русской избы»: беседы о актуальности и важности привлечения детей к истокам и традициям русского народа.</w:t>
            </w:r>
          </w:p>
          <w:p w:rsidR="00BA64A7" w:rsidRDefault="00BA64A7" w:rsidP="008673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4A7" w:rsidRPr="008673F9" w:rsidRDefault="00BA64A7" w:rsidP="008673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тему: «</w:t>
            </w:r>
          </w:p>
        </w:tc>
      </w:tr>
      <w:tr w:rsidR="008673F9" w:rsidRPr="008673F9" w:rsidTr="00BA64A7">
        <w:tc>
          <w:tcPr>
            <w:tcW w:w="2803" w:type="dxa"/>
          </w:tcPr>
          <w:p w:rsidR="008673F9" w:rsidRDefault="008673F9" w:rsidP="008673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8673F9" w:rsidRDefault="008673F9" w:rsidP="008673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BA64A7" w:rsidRPr="008673F9" w:rsidRDefault="00BA64A7" w:rsidP="008673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 – ноябрь)</w:t>
            </w:r>
          </w:p>
        </w:tc>
        <w:tc>
          <w:tcPr>
            <w:tcW w:w="3919" w:type="dxa"/>
          </w:tcPr>
          <w:p w:rsidR="008673F9" w:rsidRDefault="00EA5FF3" w:rsidP="008673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альбомов:</w:t>
            </w:r>
          </w:p>
          <w:p w:rsidR="00EA5FF3" w:rsidRDefault="00EA5FF3" w:rsidP="008673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«Убранство русской избы»,</w:t>
            </w:r>
          </w:p>
          <w:p w:rsidR="00EA5FF3" w:rsidRDefault="00EA5FF3" w:rsidP="008673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F3" w:rsidRDefault="00EA5FF3" w:rsidP="00F769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«Богатыри земли русской», который включает в себя: картинки с изображением русских богатырей и их подвигов; пословицы; </w:t>
            </w:r>
            <w:r w:rsidR="00F76900">
              <w:rPr>
                <w:rFonts w:ascii="Times New Roman" w:hAnsi="Times New Roman" w:cs="Times New Roman"/>
                <w:sz w:val="28"/>
                <w:szCs w:val="28"/>
              </w:rPr>
              <w:t>сюжетные картинки с изображением подвигов русских богатырей; раскраски; карточки с изображением доспех; д/и «Найди пару», д/и «Собери картинку».</w:t>
            </w:r>
          </w:p>
          <w:p w:rsidR="00F76900" w:rsidRDefault="00F76900" w:rsidP="00F769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900" w:rsidRDefault="00F76900" w:rsidP="00F769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F3" w:rsidRPr="008673F9" w:rsidRDefault="00EA5FF3" w:rsidP="008673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A64A7" w:rsidRPr="00EA5FF3" w:rsidRDefault="00BA64A7" w:rsidP="00BA64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Цикл занятий:</w:t>
            </w:r>
          </w:p>
          <w:p w:rsidR="00BA64A7" w:rsidRPr="00BA64A7" w:rsidRDefault="00BA64A7" w:rsidP="00BA64A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A7">
              <w:rPr>
                <w:rFonts w:ascii="Times New Roman" w:hAnsi="Times New Roman" w:cs="Times New Roman"/>
                <w:sz w:val="28"/>
                <w:szCs w:val="28"/>
              </w:rPr>
              <w:t>«Русская крестьянская изба».</w:t>
            </w:r>
          </w:p>
          <w:p w:rsidR="00BA64A7" w:rsidRPr="00BA64A7" w:rsidRDefault="00BA64A7" w:rsidP="00BA64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A7">
              <w:rPr>
                <w:rFonts w:ascii="Times New Roman" w:hAnsi="Times New Roman" w:cs="Times New Roman"/>
                <w:sz w:val="28"/>
                <w:szCs w:val="28"/>
              </w:rPr>
              <w:t>Цель: Закрепление представлений детей о внутреннем убранстве избы, названии и назначении мебели.</w:t>
            </w:r>
          </w:p>
          <w:p w:rsidR="00BA64A7" w:rsidRPr="00BA64A7" w:rsidRDefault="00BA64A7" w:rsidP="00BA64A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A7">
              <w:rPr>
                <w:rFonts w:ascii="Times New Roman" w:hAnsi="Times New Roman" w:cs="Times New Roman"/>
                <w:sz w:val="28"/>
                <w:szCs w:val="28"/>
              </w:rPr>
              <w:t>Экскурсия в «избу».</w:t>
            </w:r>
          </w:p>
          <w:p w:rsidR="00BA64A7" w:rsidRPr="00BA64A7" w:rsidRDefault="00BA64A7" w:rsidP="00BA64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A7">
              <w:rPr>
                <w:rFonts w:ascii="Times New Roman" w:hAnsi="Times New Roman" w:cs="Times New Roman"/>
                <w:sz w:val="28"/>
                <w:szCs w:val="28"/>
              </w:rPr>
              <w:t>Цель: Дать понятие «красный угол».</w:t>
            </w:r>
          </w:p>
          <w:p w:rsidR="00BA64A7" w:rsidRPr="00BA64A7" w:rsidRDefault="00BA64A7" w:rsidP="00BA64A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A7">
              <w:rPr>
                <w:rFonts w:ascii="Times New Roman" w:hAnsi="Times New Roman" w:cs="Times New Roman"/>
                <w:sz w:val="28"/>
                <w:szCs w:val="28"/>
              </w:rPr>
              <w:t>Комплексное занятие «Рассматривание посуды в избе».</w:t>
            </w:r>
          </w:p>
          <w:p w:rsidR="00BA64A7" w:rsidRPr="00BA64A7" w:rsidRDefault="00BA64A7" w:rsidP="00BA64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A7">
              <w:rPr>
                <w:rFonts w:ascii="Times New Roman" w:hAnsi="Times New Roman" w:cs="Times New Roman"/>
                <w:sz w:val="28"/>
                <w:szCs w:val="28"/>
              </w:rPr>
              <w:t>Цель: Учить детей проявлять интерес к русскому быту.</w:t>
            </w:r>
          </w:p>
          <w:p w:rsidR="00BA64A7" w:rsidRPr="00BA64A7" w:rsidRDefault="00BA64A7" w:rsidP="00BA64A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4A7"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 w:rsidRPr="00BA64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64A7" w:rsidRPr="00BA64A7" w:rsidRDefault="00BA64A7" w:rsidP="00BA64A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Лепка «Предметы посуды»</w:t>
            </w:r>
          </w:p>
          <w:p w:rsidR="00BA64A7" w:rsidRPr="00BA64A7" w:rsidRDefault="00BA64A7" w:rsidP="00BA64A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A7">
              <w:rPr>
                <w:rFonts w:ascii="Times New Roman" w:hAnsi="Times New Roman" w:cs="Times New Roman"/>
                <w:sz w:val="28"/>
                <w:szCs w:val="28"/>
              </w:rPr>
              <w:t>Рисование, аппликация «Интерьер избы», «Народно-прикладное искусство»</w:t>
            </w:r>
          </w:p>
          <w:p w:rsidR="00BA64A7" w:rsidRDefault="00BA64A7" w:rsidP="00BA64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A7">
              <w:rPr>
                <w:rFonts w:ascii="Times New Roman" w:hAnsi="Times New Roman" w:cs="Times New Roman"/>
                <w:sz w:val="28"/>
                <w:szCs w:val="28"/>
              </w:rPr>
              <w:t>Цель: Учить детей выразительно передавать образы объектов традиционной русской культуры.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4A7">
              <w:rPr>
                <w:rFonts w:ascii="Times New Roman" w:hAnsi="Times New Roman" w:cs="Times New Roman"/>
                <w:sz w:val="28"/>
                <w:szCs w:val="28"/>
              </w:rPr>
              <w:t>Знакомить детей с народно-прикладным искусством.</w:t>
            </w:r>
          </w:p>
          <w:p w:rsidR="00F76900" w:rsidRPr="00BA64A7" w:rsidRDefault="00F76900" w:rsidP="00F7690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«Богатыри земли русской».</w:t>
            </w:r>
          </w:p>
          <w:p w:rsidR="00BA64A7" w:rsidRPr="00BA64A7" w:rsidRDefault="00BA64A7" w:rsidP="00BA64A7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A7">
              <w:rPr>
                <w:rFonts w:ascii="Times New Roman" w:hAnsi="Times New Roman" w:cs="Times New Roman"/>
                <w:sz w:val="28"/>
                <w:szCs w:val="28"/>
              </w:rPr>
              <w:t>Знакомство с художественной литературы:</w:t>
            </w:r>
          </w:p>
          <w:p w:rsidR="00BA64A7" w:rsidRPr="00BA64A7" w:rsidRDefault="00BA64A7" w:rsidP="00BA64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A7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заучивание: </w:t>
            </w:r>
            <w:proofErr w:type="spellStart"/>
            <w:r w:rsidRPr="00BA64A7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BA64A7">
              <w:rPr>
                <w:rFonts w:ascii="Times New Roman" w:hAnsi="Times New Roman" w:cs="Times New Roman"/>
                <w:sz w:val="28"/>
                <w:szCs w:val="28"/>
              </w:rPr>
              <w:t xml:space="preserve">, загадки, поговорки, пословицы, </w:t>
            </w:r>
            <w:proofErr w:type="spellStart"/>
            <w:r w:rsidRPr="00BA64A7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BA64A7">
              <w:rPr>
                <w:rFonts w:ascii="Times New Roman" w:hAnsi="Times New Roman" w:cs="Times New Roman"/>
                <w:sz w:val="28"/>
                <w:szCs w:val="28"/>
              </w:rPr>
              <w:t xml:space="preserve">, дразнилки, </w:t>
            </w:r>
            <w:proofErr w:type="spellStart"/>
            <w:r w:rsidRPr="00BA64A7">
              <w:rPr>
                <w:rFonts w:ascii="Times New Roman" w:hAnsi="Times New Roman" w:cs="Times New Roman"/>
                <w:sz w:val="28"/>
                <w:szCs w:val="28"/>
              </w:rPr>
              <w:t>пестушки</w:t>
            </w:r>
            <w:proofErr w:type="spellEnd"/>
            <w:r w:rsidRPr="00BA64A7">
              <w:rPr>
                <w:rFonts w:ascii="Times New Roman" w:hAnsi="Times New Roman" w:cs="Times New Roman"/>
                <w:sz w:val="28"/>
                <w:szCs w:val="28"/>
              </w:rPr>
              <w:t>, скороговорки, сказки.</w:t>
            </w:r>
          </w:p>
          <w:p w:rsidR="00BA64A7" w:rsidRPr="00BA64A7" w:rsidRDefault="00BA64A7" w:rsidP="00BA64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A7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народным фольклором.</w:t>
            </w:r>
          </w:p>
          <w:p w:rsidR="00BA64A7" w:rsidRPr="00BA64A7" w:rsidRDefault="00BA64A7" w:rsidP="00BA64A7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A7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деятельность:</w:t>
            </w:r>
          </w:p>
          <w:p w:rsidR="00BA64A7" w:rsidRPr="00BA64A7" w:rsidRDefault="00BA64A7" w:rsidP="00BA64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народных песен (аудиозапись).</w:t>
            </w:r>
          </w:p>
          <w:p w:rsidR="00BA64A7" w:rsidRPr="00BA64A7" w:rsidRDefault="00BA64A7" w:rsidP="00BA64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A7">
              <w:rPr>
                <w:rFonts w:ascii="Times New Roman" w:hAnsi="Times New Roman" w:cs="Times New Roman"/>
                <w:sz w:val="28"/>
                <w:szCs w:val="28"/>
              </w:rPr>
              <w:t>Пение знакомых колыбельных песен.</w:t>
            </w:r>
          </w:p>
          <w:p w:rsidR="00BA64A7" w:rsidRPr="00BA64A7" w:rsidRDefault="00BA64A7" w:rsidP="00BA64A7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A7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«Семья», «Дом», «Дочки-матери».</w:t>
            </w:r>
          </w:p>
          <w:p w:rsidR="00BA64A7" w:rsidRDefault="00BA64A7" w:rsidP="00BA64A7">
            <w:pPr>
              <w:pStyle w:val="a3"/>
              <w:jc w:val="both"/>
            </w:pPr>
            <w:r w:rsidRPr="00BA64A7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пользоваться предметами быта, посудой, одеждой, «разворачивать» сюжет, </w:t>
            </w:r>
            <w:r w:rsidRPr="00B7680E">
              <w:rPr>
                <w:rFonts w:ascii="Times New Roman" w:hAnsi="Times New Roman" w:cs="Times New Roman"/>
                <w:sz w:val="28"/>
                <w:szCs w:val="28"/>
              </w:rPr>
              <w:t>объединяться в игре.</w:t>
            </w:r>
          </w:p>
          <w:p w:rsidR="00BA64A7" w:rsidRPr="00B7680E" w:rsidRDefault="00BA64A7" w:rsidP="00B7680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80E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</w:p>
          <w:p w:rsidR="00BA64A7" w:rsidRPr="00B7680E" w:rsidRDefault="00BA64A7" w:rsidP="00B768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80E">
              <w:rPr>
                <w:rFonts w:ascii="Times New Roman" w:hAnsi="Times New Roman" w:cs="Times New Roman"/>
                <w:sz w:val="28"/>
                <w:szCs w:val="28"/>
              </w:rPr>
              <w:t>«Подбери мебель для избы», «Собери посуду».</w:t>
            </w:r>
          </w:p>
          <w:p w:rsidR="00BA64A7" w:rsidRPr="00B7680E" w:rsidRDefault="00BA64A7" w:rsidP="00B7680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80E">
              <w:rPr>
                <w:rFonts w:ascii="Times New Roman" w:hAnsi="Times New Roman" w:cs="Times New Roman"/>
                <w:sz w:val="28"/>
                <w:szCs w:val="28"/>
              </w:rPr>
              <w:t>Подвижные игры: «</w:t>
            </w:r>
            <w:proofErr w:type="spellStart"/>
            <w:r w:rsidRPr="00B7680E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B7680E">
              <w:rPr>
                <w:rFonts w:ascii="Times New Roman" w:hAnsi="Times New Roman" w:cs="Times New Roman"/>
                <w:sz w:val="28"/>
                <w:szCs w:val="28"/>
              </w:rPr>
              <w:t>», «Репка», «</w:t>
            </w:r>
            <w:proofErr w:type="spellStart"/>
            <w:r w:rsidRPr="00B7680E">
              <w:rPr>
                <w:rFonts w:ascii="Times New Roman" w:hAnsi="Times New Roman" w:cs="Times New Roman"/>
                <w:sz w:val="28"/>
                <w:szCs w:val="28"/>
              </w:rPr>
              <w:t>Барашеньки</w:t>
            </w:r>
            <w:proofErr w:type="spellEnd"/>
            <w:r w:rsidRPr="00B7680E">
              <w:rPr>
                <w:rFonts w:ascii="Times New Roman" w:hAnsi="Times New Roman" w:cs="Times New Roman"/>
                <w:sz w:val="28"/>
                <w:szCs w:val="28"/>
              </w:rPr>
              <w:t>», «Горшки».</w:t>
            </w:r>
          </w:p>
          <w:p w:rsidR="00BA64A7" w:rsidRPr="00B7680E" w:rsidRDefault="00B7680E" w:rsidP="00B7680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русскими народными праздниками</w:t>
            </w:r>
            <w:r w:rsidR="00BA64A7" w:rsidRPr="00B768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64A7" w:rsidRDefault="00BA64A7" w:rsidP="00B768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8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7680E">
              <w:rPr>
                <w:rFonts w:ascii="Times New Roman" w:hAnsi="Times New Roman" w:cs="Times New Roman"/>
                <w:sz w:val="28"/>
                <w:szCs w:val="28"/>
              </w:rPr>
              <w:t>Осеннины</w:t>
            </w:r>
            <w:proofErr w:type="spellEnd"/>
            <w:r w:rsidRPr="00B7680E">
              <w:rPr>
                <w:rFonts w:ascii="Times New Roman" w:hAnsi="Times New Roman" w:cs="Times New Roman"/>
                <w:sz w:val="28"/>
                <w:szCs w:val="28"/>
              </w:rPr>
              <w:t>», «Святки», «Рождество», «Масленица», «Пасха».</w:t>
            </w:r>
          </w:p>
          <w:p w:rsidR="0075070E" w:rsidRPr="00B7680E" w:rsidRDefault="0075070E" w:rsidP="00B768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3F9" w:rsidRPr="008673F9" w:rsidRDefault="008673F9" w:rsidP="008673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8673F9" w:rsidRDefault="00BA64A7" w:rsidP="00BA64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Пополнение ППРС группы – изготовление печи, ухвата, деревянного стола, лавок, полок, люльки.</w:t>
            </w:r>
          </w:p>
          <w:p w:rsidR="00BA64A7" w:rsidRPr="008673F9" w:rsidRDefault="00BA64A7" w:rsidP="00BA64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«Русской избы» атрибутами: деревянные ложками, самовар, вязанные тканные коврики, вышитые скатерти и т.д.</w:t>
            </w:r>
          </w:p>
        </w:tc>
      </w:tr>
      <w:tr w:rsidR="008673F9" w:rsidRPr="008673F9" w:rsidTr="00BA64A7">
        <w:tc>
          <w:tcPr>
            <w:tcW w:w="2803" w:type="dxa"/>
          </w:tcPr>
          <w:p w:rsidR="008673F9" w:rsidRDefault="008673F9" w:rsidP="008673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8673F9" w:rsidRDefault="008673F9" w:rsidP="008673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  <w:p w:rsidR="00BA64A7" w:rsidRPr="008673F9" w:rsidRDefault="00BA64A7" w:rsidP="008673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(ноябрь)</w:t>
            </w:r>
          </w:p>
        </w:tc>
        <w:tc>
          <w:tcPr>
            <w:tcW w:w="3919" w:type="dxa"/>
          </w:tcPr>
          <w:p w:rsidR="008673F9" w:rsidRDefault="00F76900" w:rsidP="00F769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оформление «Русской избы»</w:t>
            </w:r>
          </w:p>
          <w:p w:rsidR="00F76900" w:rsidRPr="008673F9" w:rsidRDefault="00F76900" w:rsidP="00F769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газеты группы «Быт русской избы». Презентация газеты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педчасе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родителям воспитанников</w:t>
            </w:r>
          </w:p>
        </w:tc>
        <w:tc>
          <w:tcPr>
            <w:tcW w:w="3919" w:type="dxa"/>
          </w:tcPr>
          <w:p w:rsidR="008673F9" w:rsidRPr="008673F9" w:rsidRDefault="004C4BF6" w:rsidP="004C4B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«Калейдоскоп народных игр». Цель: поддерживать у детей интерес к жизни русского народа, к русским народным играм. </w:t>
            </w:r>
          </w:p>
        </w:tc>
        <w:tc>
          <w:tcPr>
            <w:tcW w:w="3919" w:type="dxa"/>
          </w:tcPr>
          <w:p w:rsidR="008673F9" w:rsidRPr="008673F9" w:rsidRDefault="00F76900" w:rsidP="00F769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воспитанников к итоговому этапу создания «Русской избы» в группе</w:t>
            </w:r>
          </w:p>
        </w:tc>
      </w:tr>
    </w:tbl>
    <w:p w:rsidR="008673F9" w:rsidRDefault="008673F9" w:rsidP="008673F9"/>
    <w:sectPr w:rsidR="008673F9" w:rsidSect="008673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4F1"/>
      </v:shape>
    </w:pict>
  </w:numPicBullet>
  <w:abstractNum w:abstractNumId="0">
    <w:nsid w:val="04403DA0"/>
    <w:multiLevelType w:val="hybridMultilevel"/>
    <w:tmpl w:val="22FA189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65798"/>
    <w:multiLevelType w:val="hybridMultilevel"/>
    <w:tmpl w:val="F5263E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304ED"/>
    <w:multiLevelType w:val="hybridMultilevel"/>
    <w:tmpl w:val="71E00D50"/>
    <w:lvl w:ilvl="0" w:tplc="041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BB849A3"/>
    <w:multiLevelType w:val="hybridMultilevel"/>
    <w:tmpl w:val="7DAEEC86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2503A14"/>
    <w:multiLevelType w:val="hybridMultilevel"/>
    <w:tmpl w:val="B81EF946"/>
    <w:lvl w:ilvl="0" w:tplc="C9CA045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1DEA6362"/>
    <w:multiLevelType w:val="hybridMultilevel"/>
    <w:tmpl w:val="F12CC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45699"/>
    <w:multiLevelType w:val="hybridMultilevel"/>
    <w:tmpl w:val="62DC2238"/>
    <w:lvl w:ilvl="0" w:tplc="0FE6475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C0637"/>
    <w:multiLevelType w:val="hybridMultilevel"/>
    <w:tmpl w:val="113C78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938E9"/>
    <w:multiLevelType w:val="hybridMultilevel"/>
    <w:tmpl w:val="AE58F3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E627B"/>
    <w:multiLevelType w:val="hybridMultilevel"/>
    <w:tmpl w:val="AB34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DCB4680"/>
    <w:multiLevelType w:val="hybridMultilevel"/>
    <w:tmpl w:val="FE6293F4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5503C7"/>
    <w:multiLevelType w:val="hybridMultilevel"/>
    <w:tmpl w:val="235CE0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84"/>
    <w:rsid w:val="00047E6E"/>
    <w:rsid w:val="00134084"/>
    <w:rsid w:val="001E35E2"/>
    <w:rsid w:val="00235771"/>
    <w:rsid w:val="004C354D"/>
    <w:rsid w:val="004C4BF6"/>
    <w:rsid w:val="004F054B"/>
    <w:rsid w:val="00524084"/>
    <w:rsid w:val="005B0BF0"/>
    <w:rsid w:val="005D1DE8"/>
    <w:rsid w:val="0075070E"/>
    <w:rsid w:val="007C37C7"/>
    <w:rsid w:val="008673F9"/>
    <w:rsid w:val="00964B2F"/>
    <w:rsid w:val="00AB68F7"/>
    <w:rsid w:val="00B7680E"/>
    <w:rsid w:val="00B95A3A"/>
    <w:rsid w:val="00BA64A7"/>
    <w:rsid w:val="00EA5FF3"/>
    <w:rsid w:val="00F364B1"/>
    <w:rsid w:val="00F76900"/>
    <w:rsid w:val="00FB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64BD1-EBAB-4E36-9FAA-5785C28C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084"/>
    <w:pPr>
      <w:autoSpaceDN w:val="0"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0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34084"/>
    <w:pPr>
      <w:ind w:left="720"/>
    </w:pPr>
  </w:style>
  <w:style w:type="table" w:styleId="a5">
    <w:name w:val="Table Grid"/>
    <w:basedOn w:val="a1"/>
    <w:uiPriority w:val="39"/>
    <w:rsid w:val="00867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0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7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Prade</cp:lastModifiedBy>
  <cp:revision>4</cp:revision>
  <cp:lastPrinted>2018-11-27T14:04:00Z</cp:lastPrinted>
  <dcterms:created xsi:type="dcterms:W3CDTF">2019-01-10T12:11:00Z</dcterms:created>
  <dcterms:modified xsi:type="dcterms:W3CDTF">2019-01-10T12:48:00Z</dcterms:modified>
</cp:coreProperties>
</file>